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277FB6" w:rsidRPr="00785D3B" w:rsidTr="00277FB6">
        <w:trPr>
          <w:trHeight w:val="3195"/>
        </w:trPr>
        <w:tc>
          <w:tcPr>
            <w:tcW w:w="4635" w:type="dxa"/>
          </w:tcPr>
          <w:p w:rsidR="00277FB6" w:rsidRPr="00785D3B" w:rsidRDefault="00277FB6" w:rsidP="004D312E">
            <w:pPr>
              <w:spacing w:after="120"/>
              <w:rPr>
                <w:rFonts w:ascii="Lucida Sans" w:hAnsi="Lucida Sans" w:cs="Arial"/>
                <w:sz w:val="20"/>
                <w:szCs w:val="20"/>
              </w:rPr>
            </w:pPr>
            <w:r w:rsidRPr="00785D3B">
              <w:rPr>
                <w:rFonts w:ascii="Lucida Sans" w:hAnsi="Lucida San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C69D080" wp14:editId="727082C2">
                  <wp:extent cx="1419225" cy="1724025"/>
                  <wp:effectExtent l="0" t="0" r="9525" b="9525"/>
                  <wp:docPr id="3" name="Picture 3" descr="J:\HUMS Research\Parkes\Images\parkes_t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HUMS Research\Parkes\Images\parkes_t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</w:tcPr>
          <w:p w:rsidR="00277FB6" w:rsidRPr="00785D3B" w:rsidRDefault="00277FB6" w:rsidP="00277FB6">
            <w:pPr>
              <w:spacing w:after="120"/>
              <w:jc w:val="right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02519D" w:rsidRPr="00E041C0" w:rsidRDefault="0002519D" w:rsidP="0002519D">
      <w:pPr>
        <w:spacing w:after="120" w:line="240" w:lineRule="auto"/>
        <w:jc w:val="center"/>
        <w:rPr>
          <w:rFonts w:ascii="Georgia" w:hAnsi="Georgia" w:cs="Arial"/>
          <w:sz w:val="24"/>
          <w:szCs w:val="24"/>
        </w:rPr>
      </w:pPr>
      <w:r w:rsidRPr="00E041C0">
        <w:rPr>
          <w:rFonts w:ascii="Georgia" w:hAnsi="Georgia" w:cs="Arial"/>
          <w:sz w:val="24"/>
          <w:szCs w:val="24"/>
        </w:rPr>
        <w:t>Parkes Institute for the Study of Jewish/non-Jewish Relat</w:t>
      </w:r>
      <w:r>
        <w:rPr>
          <w:rFonts w:ascii="Georgia" w:hAnsi="Georgia" w:cs="Arial"/>
          <w:sz w:val="24"/>
          <w:szCs w:val="24"/>
        </w:rPr>
        <w:t>ions, University of Southampton</w:t>
      </w:r>
    </w:p>
    <w:p w:rsidR="0002519D" w:rsidRDefault="0002519D" w:rsidP="0002519D">
      <w:pPr>
        <w:spacing w:after="120" w:line="240" w:lineRule="auto"/>
        <w:rPr>
          <w:rFonts w:ascii="Lucida Sans" w:hAnsi="Lucida Sans" w:cs="Arial"/>
          <w:sz w:val="24"/>
          <w:szCs w:val="24"/>
        </w:rPr>
      </w:pPr>
    </w:p>
    <w:p w:rsidR="0002519D" w:rsidRPr="00024382" w:rsidRDefault="0002519D" w:rsidP="0002519D">
      <w:pPr>
        <w:spacing w:after="120" w:line="240" w:lineRule="auto"/>
        <w:rPr>
          <w:rFonts w:ascii="Lucida Sans" w:hAnsi="Lucida Sans" w:cs="Arial"/>
          <w:sz w:val="24"/>
          <w:szCs w:val="24"/>
        </w:rPr>
      </w:pPr>
    </w:p>
    <w:p w:rsidR="0002519D" w:rsidRPr="00E041C0" w:rsidRDefault="0002519D" w:rsidP="0002519D">
      <w:pPr>
        <w:spacing w:after="120" w:line="240" w:lineRule="auto"/>
        <w:jc w:val="center"/>
        <w:rPr>
          <w:rFonts w:ascii="Georgia" w:hAnsi="Georgia" w:cs="Arial"/>
          <w:sz w:val="24"/>
          <w:szCs w:val="24"/>
        </w:rPr>
      </w:pPr>
      <w:r w:rsidRPr="00E041C0">
        <w:rPr>
          <w:rFonts w:ascii="Georgia" w:hAnsi="Georgia" w:cs="Arial"/>
          <w:sz w:val="24"/>
          <w:szCs w:val="24"/>
        </w:rPr>
        <w:t>1</w:t>
      </w:r>
      <w:r w:rsidRPr="00E041C0">
        <w:rPr>
          <w:rFonts w:ascii="Georgia" w:hAnsi="Georgia" w:cs="Arial"/>
          <w:sz w:val="24"/>
          <w:szCs w:val="24"/>
          <w:vertAlign w:val="superscript"/>
        </w:rPr>
        <w:t>st</w:t>
      </w:r>
      <w:r w:rsidRPr="00E041C0">
        <w:rPr>
          <w:rFonts w:ascii="Georgia" w:hAnsi="Georgia" w:cs="Arial"/>
          <w:sz w:val="24"/>
          <w:szCs w:val="24"/>
        </w:rPr>
        <w:t xml:space="preserve"> International </w:t>
      </w:r>
      <w:r>
        <w:rPr>
          <w:rFonts w:ascii="Georgia" w:hAnsi="Georgia" w:cs="Arial"/>
          <w:sz w:val="24"/>
          <w:szCs w:val="24"/>
        </w:rPr>
        <w:t>Workshop on Jewish Heritage</w:t>
      </w:r>
    </w:p>
    <w:p w:rsidR="0002519D" w:rsidRPr="00E041C0" w:rsidRDefault="0002519D" w:rsidP="0002519D">
      <w:pPr>
        <w:spacing w:after="120" w:line="240" w:lineRule="auto"/>
        <w:ind w:left="851" w:hanging="851"/>
        <w:jc w:val="center"/>
        <w:rPr>
          <w:rFonts w:ascii="Georgia" w:hAnsi="Georgia" w:cs="Arial"/>
          <w:b/>
          <w:sz w:val="32"/>
          <w:szCs w:val="32"/>
        </w:rPr>
      </w:pPr>
      <w:r w:rsidRPr="00E041C0">
        <w:rPr>
          <w:rFonts w:ascii="Georgia" w:hAnsi="Georgia" w:cs="Arial"/>
          <w:b/>
          <w:sz w:val="32"/>
          <w:szCs w:val="32"/>
        </w:rPr>
        <w:t>Heritage and Its Communities</w:t>
      </w:r>
    </w:p>
    <w:p w:rsidR="0002519D" w:rsidRPr="00E041C0" w:rsidRDefault="0002519D" w:rsidP="0002519D">
      <w:pPr>
        <w:spacing w:after="120" w:line="240" w:lineRule="auto"/>
        <w:ind w:left="851" w:hanging="851"/>
        <w:jc w:val="center"/>
        <w:rPr>
          <w:rFonts w:ascii="Georgia" w:hAnsi="Georgia" w:cs="Arial"/>
          <w:sz w:val="24"/>
          <w:szCs w:val="24"/>
        </w:rPr>
      </w:pPr>
    </w:p>
    <w:p w:rsidR="0002519D" w:rsidRDefault="0002519D" w:rsidP="0002519D">
      <w:pPr>
        <w:spacing w:after="120" w:line="240" w:lineRule="auto"/>
        <w:ind w:left="851" w:hanging="851"/>
        <w:jc w:val="center"/>
        <w:rPr>
          <w:rFonts w:ascii="Georgia" w:hAnsi="Georgia" w:cs="Arial"/>
          <w:sz w:val="24"/>
          <w:szCs w:val="24"/>
        </w:rPr>
      </w:pPr>
      <w:r w:rsidRPr="00E041C0">
        <w:rPr>
          <w:rFonts w:ascii="Georgia" w:hAnsi="Georgia" w:cs="Arial"/>
          <w:sz w:val="24"/>
          <w:szCs w:val="24"/>
        </w:rPr>
        <w:t xml:space="preserve">Highfield House Hotel, Southampton and </w:t>
      </w:r>
      <w:r>
        <w:rPr>
          <w:rFonts w:ascii="Georgia" w:hAnsi="Georgia" w:cs="Arial"/>
          <w:sz w:val="24"/>
          <w:szCs w:val="24"/>
        </w:rPr>
        <w:t xml:space="preserve">University of </w:t>
      </w:r>
      <w:r w:rsidRPr="00E041C0">
        <w:rPr>
          <w:rFonts w:ascii="Georgia" w:hAnsi="Georgia" w:cs="Arial"/>
          <w:sz w:val="24"/>
          <w:szCs w:val="24"/>
        </w:rPr>
        <w:t>Southampton</w:t>
      </w:r>
    </w:p>
    <w:p w:rsidR="0002519D" w:rsidRPr="00E041C0" w:rsidRDefault="0002519D" w:rsidP="0002519D">
      <w:pPr>
        <w:spacing w:after="120" w:line="240" w:lineRule="auto"/>
        <w:ind w:left="851" w:hanging="851"/>
        <w:jc w:val="center"/>
        <w:rPr>
          <w:rFonts w:ascii="Georgia" w:hAnsi="Georgia" w:cs="Arial"/>
          <w:sz w:val="24"/>
          <w:szCs w:val="24"/>
        </w:rPr>
      </w:pPr>
    </w:p>
    <w:p w:rsidR="0002519D" w:rsidRPr="00E041C0" w:rsidRDefault="0002519D" w:rsidP="0002519D">
      <w:pPr>
        <w:spacing w:after="120" w:line="240" w:lineRule="auto"/>
        <w:ind w:left="851" w:hanging="851"/>
        <w:jc w:val="center"/>
        <w:rPr>
          <w:rFonts w:ascii="Georgia" w:hAnsi="Georgia" w:cs="Arial"/>
          <w:sz w:val="24"/>
          <w:szCs w:val="24"/>
        </w:rPr>
      </w:pPr>
      <w:r w:rsidRPr="00E041C0">
        <w:rPr>
          <w:rFonts w:ascii="Georgia" w:hAnsi="Georgia" w:cs="Arial"/>
          <w:sz w:val="24"/>
          <w:szCs w:val="24"/>
        </w:rPr>
        <w:t>11-13 July 2016</w:t>
      </w:r>
    </w:p>
    <w:p w:rsidR="00153A9C" w:rsidRPr="00785D3B" w:rsidRDefault="00153A9C" w:rsidP="004D312E">
      <w:pPr>
        <w:spacing w:after="120" w:line="240" w:lineRule="auto"/>
        <w:rPr>
          <w:rFonts w:ascii="Lucida Sans" w:hAnsi="Lucida Sans" w:cs="Arial"/>
          <w:sz w:val="20"/>
          <w:szCs w:val="20"/>
        </w:rPr>
      </w:pP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3981"/>
      </w:tblGrid>
      <w:tr w:rsidR="002245E5" w:rsidRPr="00785D3B" w:rsidTr="00523F0F">
        <w:tc>
          <w:tcPr>
            <w:tcW w:w="3815" w:type="dxa"/>
          </w:tcPr>
          <w:p w:rsidR="002245E5" w:rsidRPr="00785D3B" w:rsidRDefault="002245E5" w:rsidP="00523F0F">
            <w:pPr>
              <w:spacing w:after="120"/>
              <w:jc w:val="right"/>
              <w:rPr>
                <w:rFonts w:ascii="Lucida Sans" w:hAnsi="Lucida Sans" w:cs="Arial"/>
                <w:sz w:val="20"/>
                <w:szCs w:val="20"/>
              </w:rPr>
            </w:pPr>
            <w:r w:rsidRPr="00785D3B">
              <w:rPr>
                <w:rFonts w:ascii="Lucida Sans" w:hAnsi="Lucida Sans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1553885" wp14:editId="1D6643AD">
                  <wp:extent cx="2294720" cy="19329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eritage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249" cy="199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</w:tcPr>
          <w:p w:rsidR="002245E5" w:rsidRPr="00785D3B" w:rsidRDefault="002245E5" w:rsidP="002245E5">
            <w:pPr>
              <w:spacing w:after="120"/>
              <w:rPr>
                <w:rFonts w:ascii="Lucida Sans" w:hAnsi="Lucida Sans" w:cs="Arial"/>
                <w:sz w:val="20"/>
                <w:szCs w:val="20"/>
              </w:rPr>
            </w:pPr>
            <w:r w:rsidRPr="00785D3B">
              <w:rPr>
                <w:rFonts w:ascii="Lucida Sans" w:hAnsi="Lucida Sans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73EF2E6" wp14:editId="44F96474">
                  <wp:extent cx="2433527" cy="193294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ritage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61" b="-16"/>
                          <a:stretch/>
                        </pic:blipFill>
                        <pic:spPr bwMode="auto">
                          <a:xfrm>
                            <a:off x="0" y="0"/>
                            <a:ext cx="2481023" cy="1970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5E5" w:rsidRPr="00785D3B" w:rsidTr="00523F0F">
        <w:tc>
          <w:tcPr>
            <w:tcW w:w="7796" w:type="dxa"/>
            <w:gridSpan w:val="2"/>
          </w:tcPr>
          <w:p w:rsidR="002245E5" w:rsidRPr="00785D3B" w:rsidRDefault="002245E5" w:rsidP="002245E5">
            <w:pPr>
              <w:spacing w:after="120"/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785D3B">
              <w:rPr>
                <w:rFonts w:ascii="Lucida Sans" w:hAnsi="Lucida Sans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E8F9C92" wp14:editId="56764C21">
                  <wp:extent cx="4857750" cy="105453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eritage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05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A9C" w:rsidRPr="00785D3B" w:rsidRDefault="00153A9C" w:rsidP="004D312E">
      <w:pPr>
        <w:spacing w:after="120" w:line="240" w:lineRule="auto"/>
        <w:rPr>
          <w:rFonts w:ascii="Lucida Sans" w:hAnsi="Lucida Sans" w:cs="Arial"/>
          <w:sz w:val="20"/>
          <w:szCs w:val="20"/>
        </w:rPr>
      </w:pPr>
    </w:p>
    <w:p w:rsidR="00153A9C" w:rsidRPr="00785D3B" w:rsidRDefault="00153A9C" w:rsidP="004D312E">
      <w:pPr>
        <w:spacing w:after="120" w:line="240" w:lineRule="auto"/>
        <w:rPr>
          <w:rFonts w:ascii="Lucida Sans" w:hAnsi="Lucida Sans" w:cs="Arial"/>
          <w:sz w:val="20"/>
          <w:szCs w:val="20"/>
        </w:rPr>
      </w:pPr>
    </w:p>
    <w:p w:rsidR="00153A9C" w:rsidRPr="00785D3B" w:rsidRDefault="00153A9C" w:rsidP="004D312E">
      <w:pPr>
        <w:spacing w:after="120" w:line="240" w:lineRule="auto"/>
        <w:rPr>
          <w:rFonts w:ascii="Lucida Sans" w:hAnsi="Lucida Sans" w:cs="Arial"/>
          <w:sz w:val="20"/>
          <w:szCs w:val="20"/>
        </w:rPr>
      </w:pPr>
    </w:p>
    <w:p w:rsidR="008F5D92" w:rsidRPr="00785D3B" w:rsidRDefault="00153A9C" w:rsidP="00206907">
      <w:pPr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 w:cs="Arial"/>
          <w:b/>
          <w:sz w:val="20"/>
          <w:szCs w:val="20"/>
        </w:rPr>
        <w:br w:type="page"/>
      </w:r>
    </w:p>
    <w:p w:rsidR="008F5D92" w:rsidRPr="00785D3B" w:rsidRDefault="008F5D92" w:rsidP="008F5D92">
      <w:pPr>
        <w:tabs>
          <w:tab w:val="left" w:pos="3105"/>
        </w:tabs>
        <w:rPr>
          <w:rFonts w:ascii="Lucida Sans" w:hAnsi="Lucida Sans"/>
          <w:b/>
          <w:sz w:val="20"/>
          <w:szCs w:val="20"/>
        </w:rPr>
      </w:pPr>
      <w:r w:rsidRPr="00785D3B">
        <w:rPr>
          <w:rFonts w:ascii="Lucida Sans" w:hAnsi="Lucida Sans"/>
          <w:b/>
          <w:sz w:val="20"/>
          <w:szCs w:val="20"/>
        </w:rPr>
        <w:lastRenderedPageBreak/>
        <w:t>Programme</w:t>
      </w:r>
      <w:r w:rsidRPr="00785D3B">
        <w:rPr>
          <w:rFonts w:ascii="Lucida Sans" w:hAnsi="Lucida Sans"/>
          <w:b/>
          <w:sz w:val="20"/>
          <w:szCs w:val="20"/>
        </w:rPr>
        <w:tab/>
      </w:r>
      <w:bookmarkStart w:id="0" w:name="_GoBack"/>
      <w:bookmarkEnd w:id="0"/>
    </w:p>
    <w:p w:rsidR="008F5D92" w:rsidRPr="00785D3B" w:rsidRDefault="000A6191" w:rsidP="008F5D92">
      <w:pPr>
        <w:tabs>
          <w:tab w:val="left" w:pos="3105"/>
        </w:tabs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i/>
          <w:sz w:val="20"/>
          <w:szCs w:val="20"/>
        </w:rPr>
        <w:t>Conference venue</w:t>
      </w:r>
      <w:r w:rsidR="00481A52" w:rsidRPr="00785D3B">
        <w:rPr>
          <w:rFonts w:ascii="Lucida Sans" w:hAnsi="Lucida Sans"/>
          <w:i/>
          <w:sz w:val="20"/>
          <w:szCs w:val="20"/>
        </w:rPr>
        <w:t xml:space="preserve">: </w:t>
      </w:r>
      <w:r w:rsidR="00153A9C" w:rsidRPr="00785D3B">
        <w:rPr>
          <w:rFonts w:ascii="Lucida Sans" w:hAnsi="Lucida Sans"/>
          <w:sz w:val="20"/>
          <w:szCs w:val="20"/>
        </w:rPr>
        <w:t>Highfield Hotel, 119 Highfield Lane, Southampton, SO17 1AQ</w:t>
      </w:r>
    </w:p>
    <w:p w:rsidR="00153A9C" w:rsidRPr="00785D3B" w:rsidRDefault="00153A9C" w:rsidP="008F5D92">
      <w:pPr>
        <w:tabs>
          <w:tab w:val="left" w:pos="3105"/>
        </w:tabs>
        <w:rPr>
          <w:rFonts w:ascii="Lucida Sans" w:hAnsi="Lucida Sans"/>
          <w:sz w:val="20"/>
          <w:szCs w:val="20"/>
        </w:rPr>
      </w:pP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  <w:u w:val="single"/>
        </w:rPr>
      </w:pPr>
      <w:r w:rsidRPr="00785D3B">
        <w:rPr>
          <w:rFonts w:ascii="Lucida Sans" w:hAnsi="Lucida Sans"/>
          <w:sz w:val="20"/>
          <w:szCs w:val="20"/>
          <w:u w:val="single"/>
        </w:rPr>
        <w:t>Sunday, 10 July 2016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18.30</w:t>
      </w:r>
      <w:r w:rsidRPr="00785D3B">
        <w:rPr>
          <w:rFonts w:ascii="Lucida Sans" w:hAnsi="Lucida Sans"/>
          <w:sz w:val="20"/>
          <w:szCs w:val="20"/>
        </w:rPr>
        <w:tab/>
        <w:t>Welcome and drinks for speakers and participants at Highfield House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20.00</w:t>
      </w:r>
      <w:r w:rsidRPr="00785D3B">
        <w:rPr>
          <w:rFonts w:ascii="Lucida Sans" w:hAnsi="Lucida Sans"/>
          <w:sz w:val="20"/>
          <w:szCs w:val="20"/>
        </w:rPr>
        <w:tab/>
        <w:t xml:space="preserve">Dinner at own expense in </w:t>
      </w:r>
      <w:proofErr w:type="spellStart"/>
      <w:r w:rsidRPr="00785D3B">
        <w:rPr>
          <w:rFonts w:ascii="Lucida Sans" w:hAnsi="Lucida Sans"/>
          <w:sz w:val="20"/>
          <w:szCs w:val="20"/>
        </w:rPr>
        <w:t>Portswood</w:t>
      </w:r>
      <w:proofErr w:type="spellEnd"/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  <w:u w:val="single"/>
        </w:rPr>
      </w:pPr>
      <w:r w:rsidRPr="00785D3B">
        <w:rPr>
          <w:rFonts w:ascii="Lucida Sans" w:hAnsi="Lucida Sans"/>
          <w:sz w:val="20"/>
          <w:szCs w:val="20"/>
          <w:u w:val="single"/>
        </w:rPr>
        <w:t>Monday, 11 July 2016</w:t>
      </w:r>
    </w:p>
    <w:p w:rsidR="00785D3B" w:rsidRDefault="00CA7722" w:rsidP="008F5D92">
      <w:pPr>
        <w:ind w:left="851" w:hanging="851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09</w:t>
      </w:r>
      <w:r w:rsidR="00785D3B">
        <w:rPr>
          <w:rFonts w:ascii="Lucida Sans" w:hAnsi="Lucida Sans"/>
          <w:sz w:val="20"/>
          <w:szCs w:val="20"/>
        </w:rPr>
        <w:t>.</w:t>
      </w:r>
      <w:r>
        <w:rPr>
          <w:rFonts w:ascii="Lucida Sans" w:hAnsi="Lucida Sans"/>
          <w:sz w:val="20"/>
          <w:szCs w:val="20"/>
        </w:rPr>
        <w:t>3</w:t>
      </w:r>
      <w:r w:rsidR="00785D3B">
        <w:rPr>
          <w:rFonts w:ascii="Lucida Sans" w:hAnsi="Lucida Sans"/>
          <w:sz w:val="20"/>
          <w:szCs w:val="20"/>
        </w:rPr>
        <w:t>0</w:t>
      </w:r>
      <w:r w:rsidR="00785D3B">
        <w:rPr>
          <w:rFonts w:ascii="Lucida Sans" w:hAnsi="Lucida Sans"/>
          <w:sz w:val="20"/>
          <w:szCs w:val="20"/>
        </w:rPr>
        <w:tab/>
        <w:t>Registration</w:t>
      </w:r>
    </w:p>
    <w:p w:rsidR="00DA472A" w:rsidRPr="00785D3B" w:rsidRDefault="00785D3B" w:rsidP="00785D3B">
      <w:pPr>
        <w:ind w:left="851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</w:t>
      </w:r>
      <w:r w:rsidR="00DA472A" w:rsidRPr="00785D3B">
        <w:rPr>
          <w:rFonts w:ascii="Lucida Sans" w:hAnsi="Lucida Sans"/>
          <w:sz w:val="20"/>
          <w:szCs w:val="20"/>
        </w:rPr>
        <w:t>etting up of poster display</w:t>
      </w:r>
      <w:r>
        <w:rPr>
          <w:rFonts w:ascii="Lucida Sans" w:hAnsi="Lucida Sans"/>
          <w:sz w:val="20"/>
          <w:szCs w:val="20"/>
        </w:rPr>
        <w:t xml:space="preserve"> and signing up for 10 min session with Sally </w:t>
      </w:r>
      <w:proofErr w:type="spellStart"/>
      <w:r>
        <w:rPr>
          <w:rFonts w:ascii="Lucida Sans" w:hAnsi="Lucida Sans"/>
          <w:sz w:val="20"/>
          <w:szCs w:val="20"/>
        </w:rPr>
        <w:t>Berkovic</w:t>
      </w:r>
      <w:proofErr w:type="spellEnd"/>
      <w:r>
        <w:rPr>
          <w:rFonts w:ascii="Lucida Sans" w:hAnsi="Lucida Sans"/>
          <w:sz w:val="20"/>
          <w:szCs w:val="20"/>
        </w:rPr>
        <w:t>, Director of Rothschild Foundation Europe on Tuesday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11.00</w:t>
      </w:r>
      <w:r w:rsidRPr="00785D3B">
        <w:rPr>
          <w:rFonts w:ascii="Lucida Sans" w:hAnsi="Lucida Sans"/>
          <w:sz w:val="20"/>
          <w:szCs w:val="20"/>
        </w:rPr>
        <w:tab/>
        <w:t>Welcome by Professor Joachim Schloer, Director of the Parkes Institute for the Study of Jewish/non-Jewish Relations, University of Southampton</w:t>
      </w:r>
      <w:r w:rsidR="007E6351" w:rsidRPr="00785D3B">
        <w:rPr>
          <w:rFonts w:ascii="Lucida Sans" w:hAnsi="Lucida Sans"/>
          <w:sz w:val="20"/>
          <w:szCs w:val="20"/>
        </w:rPr>
        <w:t>,</w:t>
      </w:r>
      <w:r w:rsidRPr="00785D3B">
        <w:rPr>
          <w:rFonts w:ascii="Lucida Sans" w:hAnsi="Lucida Sans"/>
          <w:sz w:val="20"/>
          <w:szCs w:val="20"/>
        </w:rPr>
        <w:t xml:space="preserve"> and Dr Kathrin Pieren and Professor Tony Kushner, organisers of the programme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11.15</w:t>
      </w:r>
      <w:r w:rsidRPr="00785D3B">
        <w:rPr>
          <w:rFonts w:ascii="Lucida Sans" w:hAnsi="Lucida Sans"/>
          <w:sz w:val="20"/>
          <w:szCs w:val="20"/>
        </w:rPr>
        <w:tab/>
        <w:t>Jakub Nowakowski, Executive Director, Galicia Jewish Museum</w:t>
      </w:r>
    </w:p>
    <w:p w:rsidR="008F5D92" w:rsidRPr="00785D3B" w:rsidRDefault="008F5D92" w:rsidP="008F5D92">
      <w:pPr>
        <w:ind w:left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‘Jewish museums in post-Jewish spaces’ (Lecture)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12.45</w:t>
      </w:r>
      <w:r w:rsidRPr="00785D3B">
        <w:rPr>
          <w:rFonts w:ascii="Lucida Sans" w:hAnsi="Lucida Sans"/>
          <w:sz w:val="20"/>
          <w:szCs w:val="20"/>
        </w:rPr>
        <w:tab/>
        <w:t>Lunch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13.45</w:t>
      </w:r>
      <w:r w:rsidRPr="00785D3B">
        <w:rPr>
          <w:rFonts w:ascii="Lucida Sans" w:hAnsi="Lucida Sans"/>
          <w:sz w:val="20"/>
          <w:szCs w:val="20"/>
        </w:rPr>
        <w:tab/>
      </w:r>
      <w:proofErr w:type="spellStart"/>
      <w:r w:rsidRPr="00785D3B">
        <w:rPr>
          <w:rFonts w:ascii="Lucida Sans" w:hAnsi="Lucida Sans"/>
          <w:sz w:val="20"/>
          <w:szCs w:val="20"/>
        </w:rPr>
        <w:t>Cilly</w:t>
      </w:r>
      <w:proofErr w:type="spellEnd"/>
      <w:r w:rsidRPr="00785D3B">
        <w:rPr>
          <w:rFonts w:ascii="Lucida Sans" w:hAnsi="Lucida Sans"/>
          <w:sz w:val="20"/>
          <w:szCs w:val="20"/>
        </w:rPr>
        <w:t xml:space="preserve"> </w:t>
      </w:r>
      <w:proofErr w:type="spellStart"/>
      <w:r w:rsidRPr="00785D3B">
        <w:rPr>
          <w:rFonts w:ascii="Lucida Sans" w:hAnsi="Lucida Sans"/>
          <w:sz w:val="20"/>
          <w:szCs w:val="20"/>
        </w:rPr>
        <w:t>Kugelmann</w:t>
      </w:r>
      <w:proofErr w:type="spellEnd"/>
      <w:r w:rsidRPr="00785D3B">
        <w:rPr>
          <w:rFonts w:ascii="Lucida Sans" w:hAnsi="Lucida Sans"/>
          <w:sz w:val="20"/>
          <w:szCs w:val="20"/>
        </w:rPr>
        <w:t>, Program Director and Deputy Director, Jewish Museum Berlin</w:t>
      </w:r>
    </w:p>
    <w:p w:rsidR="008F5D92" w:rsidRPr="00785D3B" w:rsidRDefault="008F5D92" w:rsidP="008F5D92">
      <w:pPr>
        <w:ind w:left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‘Jewish communities and their relation to Jewish museums’ (Workshop)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15.45</w:t>
      </w:r>
      <w:r w:rsidRPr="00785D3B">
        <w:rPr>
          <w:rFonts w:ascii="Lucida Sans" w:hAnsi="Lucida Sans"/>
          <w:sz w:val="20"/>
          <w:szCs w:val="20"/>
        </w:rPr>
        <w:tab/>
        <w:t>Coffee break</w:t>
      </w:r>
    </w:p>
    <w:p w:rsidR="00890F1C" w:rsidRPr="00785D3B" w:rsidRDefault="00890F1C" w:rsidP="0085195F">
      <w:pPr>
        <w:pStyle w:val="NoSpacing"/>
        <w:tabs>
          <w:tab w:val="left" w:pos="851"/>
        </w:tabs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16.15</w:t>
      </w:r>
      <w:r w:rsidRPr="00785D3B">
        <w:rPr>
          <w:rFonts w:ascii="Lucida Sans" w:hAnsi="Lucida Sans"/>
          <w:sz w:val="20"/>
          <w:szCs w:val="20"/>
        </w:rPr>
        <w:tab/>
        <w:t>Project showcase</w:t>
      </w:r>
    </w:p>
    <w:p w:rsidR="007369E6" w:rsidRPr="00785D3B" w:rsidRDefault="007369E6" w:rsidP="0085195F">
      <w:pPr>
        <w:pStyle w:val="NoSpacing"/>
        <w:tabs>
          <w:tab w:val="left" w:pos="851"/>
        </w:tabs>
        <w:ind w:left="851" w:hanging="851"/>
        <w:rPr>
          <w:rFonts w:ascii="Lucida Sans" w:hAnsi="Lucida Sans"/>
          <w:sz w:val="20"/>
          <w:szCs w:val="20"/>
        </w:rPr>
      </w:pPr>
    </w:p>
    <w:p w:rsidR="00890F1C" w:rsidRPr="00785D3B" w:rsidRDefault="00DA472A" w:rsidP="007369E6">
      <w:pPr>
        <w:pStyle w:val="NoSpacing"/>
        <w:tabs>
          <w:tab w:val="left" w:pos="851"/>
        </w:tabs>
        <w:spacing w:after="160"/>
        <w:ind w:left="851" w:hanging="273"/>
        <w:rPr>
          <w:rFonts w:ascii="Lucida Sans" w:hAnsi="Lucida Sans" w:cstheme="majorBidi"/>
          <w:bCs/>
          <w:sz w:val="20"/>
          <w:szCs w:val="20"/>
          <w:lang w:val="en-US"/>
        </w:rPr>
      </w:pPr>
      <w:r w:rsidRPr="00785D3B">
        <w:rPr>
          <w:rFonts w:ascii="Lucida Sans" w:hAnsi="Lucida Sans" w:cstheme="majorBidi"/>
          <w:sz w:val="20"/>
          <w:szCs w:val="20"/>
          <w:lang w:val="en-US"/>
        </w:rPr>
        <w:tab/>
      </w:r>
      <w:proofErr w:type="spellStart"/>
      <w:r w:rsidR="00890F1C" w:rsidRPr="00785D3B">
        <w:rPr>
          <w:rFonts w:ascii="Lucida Sans" w:hAnsi="Lucida Sans" w:cstheme="majorBidi"/>
          <w:sz w:val="20"/>
          <w:szCs w:val="20"/>
          <w:lang w:val="en-US"/>
        </w:rPr>
        <w:t>Alicja</w:t>
      </w:r>
      <w:proofErr w:type="spellEnd"/>
      <w:r w:rsidR="00890F1C" w:rsidRPr="00785D3B">
        <w:rPr>
          <w:rFonts w:ascii="Lucida Sans" w:hAnsi="Lucida Sans" w:cstheme="majorBidi"/>
          <w:sz w:val="20"/>
          <w:szCs w:val="20"/>
          <w:lang w:val="en-US"/>
        </w:rPr>
        <w:t xml:space="preserve"> </w:t>
      </w:r>
      <w:proofErr w:type="spellStart"/>
      <w:r w:rsidR="00890F1C" w:rsidRPr="00785D3B">
        <w:rPr>
          <w:rFonts w:ascii="Lucida Sans" w:hAnsi="Lucida Sans" w:cstheme="majorBidi"/>
          <w:sz w:val="20"/>
          <w:szCs w:val="20"/>
          <w:lang w:val="en-US"/>
        </w:rPr>
        <w:t>Mroczkowska</w:t>
      </w:r>
      <w:proofErr w:type="spellEnd"/>
      <w:r w:rsidR="00890F1C" w:rsidRPr="00785D3B">
        <w:rPr>
          <w:rFonts w:ascii="Lucida Sans" w:hAnsi="Lucida Sans" w:cstheme="majorBidi"/>
          <w:sz w:val="20"/>
          <w:szCs w:val="20"/>
          <w:lang w:val="en-US"/>
        </w:rPr>
        <w:t xml:space="preserve">, Emanuel </w:t>
      </w:r>
      <w:proofErr w:type="spellStart"/>
      <w:r w:rsidR="00890F1C" w:rsidRPr="00785D3B">
        <w:rPr>
          <w:rFonts w:ascii="Lucida Sans" w:hAnsi="Lucida Sans" w:cstheme="majorBidi"/>
          <w:sz w:val="20"/>
          <w:szCs w:val="20"/>
          <w:lang w:val="en-US"/>
        </w:rPr>
        <w:t>Ringelblum</w:t>
      </w:r>
      <w:proofErr w:type="spellEnd"/>
      <w:r w:rsidR="00890F1C" w:rsidRPr="00785D3B">
        <w:rPr>
          <w:rFonts w:ascii="Lucida Sans" w:hAnsi="Lucida Sans" w:cstheme="majorBidi"/>
          <w:sz w:val="20"/>
          <w:szCs w:val="20"/>
          <w:lang w:val="en-US"/>
        </w:rPr>
        <w:t>, Jewish Historical Institute in Warsaw</w:t>
      </w:r>
      <w:r w:rsidRPr="00785D3B">
        <w:rPr>
          <w:rFonts w:ascii="Lucida Sans" w:hAnsi="Lucida Sans" w:cstheme="majorBidi"/>
          <w:sz w:val="20"/>
          <w:szCs w:val="20"/>
          <w:lang w:val="en-US"/>
        </w:rPr>
        <w:t xml:space="preserve"> </w:t>
      </w:r>
      <w:r w:rsidR="00890F1C" w:rsidRPr="00785D3B">
        <w:rPr>
          <w:rFonts w:ascii="Lucida Sans" w:hAnsi="Lucida Sans" w:cstheme="majorBidi"/>
          <w:bCs/>
          <w:sz w:val="20"/>
          <w:szCs w:val="20"/>
          <w:lang w:val="en-US"/>
        </w:rPr>
        <w:t xml:space="preserve">‘The role of </w:t>
      </w:r>
      <w:r w:rsidRPr="00785D3B">
        <w:rPr>
          <w:rFonts w:ascii="Lucida Sans" w:hAnsi="Lucida Sans" w:cstheme="majorBidi"/>
          <w:bCs/>
          <w:sz w:val="20"/>
          <w:szCs w:val="20"/>
          <w:lang w:val="en-US"/>
        </w:rPr>
        <w:t xml:space="preserve">the </w:t>
      </w:r>
      <w:r w:rsidR="00890F1C" w:rsidRPr="00785D3B">
        <w:rPr>
          <w:rFonts w:ascii="Lucida Sans" w:hAnsi="Lucida Sans" w:cstheme="majorBidi"/>
          <w:bCs/>
          <w:sz w:val="20"/>
          <w:szCs w:val="20"/>
          <w:lang w:val="en-US"/>
        </w:rPr>
        <w:t xml:space="preserve">Emanuel </w:t>
      </w:r>
      <w:proofErr w:type="spellStart"/>
      <w:r w:rsidR="00890F1C" w:rsidRPr="00785D3B">
        <w:rPr>
          <w:rFonts w:ascii="Lucida Sans" w:hAnsi="Lucida Sans" w:cstheme="majorBidi"/>
          <w:bCs/>
          <w:sz w:val="20"/>
          <w:szCs w:val="20"/>
          <w:lang w:val="en-US"/>
        </w:rPr>
        <w:t>Ringelblum</w:t>
      </w:r>
      <w:proofErr w:type="spellEnd"/>
      <w:r w:rsidR="00890F1C" w:rsidRPr="00785D3B">
        <w:rPr>
          <w:rFonts w:ascii="Lucida Sans" w:hAnsi="Lucida Sans" w:cstheme="majorBidi"/>
          <w:bCs/>
          <w:sz w:val="20"/>
          <w:szCs w:val="20"/>
          <w:lang w:val="en-US"/>
        </w:rPr>
        <w:t xml:space="preserve"> Jewish Historical Institute in the preservation and documentation of Jewish heritage in Poland’</w:t>
      </w:r>
    </w:p>
    <w:p w:rsidR="00890F1C" w:rsidRPr="00785D3B" w:rsidRDefault="00DA472A" w:rsidP="007369E6">
      <w:pPr>
        <w:tabs>
          <w:tab w:val="left" w:pos="851"/>
        </w:tabs>
        <w:ind w:left="851" w:hanging="273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785D3B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ab/>
      </w:r>
      <w:r w:rsidR="00890F1C" w:rsidRPr="00785D3B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Tudor Drambarean</w:t>
      </w:r>
      <w:r w:rsidR="00CA7722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CA7722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Cristiania</w:t>
      </w:r>
      <w:proofErr w:type="spellEnd"/>
      <w:r w:rsidR="00CA7722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CA7722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Fica</w:t>
      </w:r>
      <w:proofErr w:type="spellEnd"/>
      <w:proofErr w:type="gramEnd"/>
      <w:r w:rsidRPr="00785D3B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 xml:space="preserve">, Alba Julia Municipality, </w:t>
      </w:r>
      <w:r w:rsidR="00890F1C" w:rsidRPr="00785D3B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‘Projects to protect Jewish heritage at the Alba Iulia municipality in Romania’</w:t>
      </w:r>
    </w:p>
    <w:p w:rsidR="00890F1C" w:rsidRPr="00785D3B" w:rsidRDefault="00DA472A" w:rsidP="007369E6">
      <w:pPr>
        <w:tabs>
          <w:tab w:val="left" w:pos="851"/>
        </w:tabs>
        <w:ind w:left="851" w:hanging="273"/>
        <w:jc w:val="both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ab/>
      </w:r>
      <w:r w:rsidR="00890F1C" w:rsidRPr="00785D3B">
        <w:rPr>
          <w:rFonts w:ascii="Lucida Sans" w:hAnsi="Lucida Sans"/>
          <w:sz w:val="20"/>
          <w:szCs w:val="20"/>
        </w:rPr>
        <w:t xml:space="preserve">Dr </w:t>
      </w:r>
      <w:proofErr w:type="spellStart"/>
      <w:r w:rsidR="00890F1C" w:rsidRPr="00785D3B">
        <w:rPr>
          <w:rFonts w:ascii="Lucida Sans" w:hAnsi="Lucida Sans"/>
          <w:sz w:val="20"/>
          <w:szCs w:val="20"/>
        </w:rPr>
        <w:t>Katalin</w:t>
      </w:r>
      <w:proofErr w:type="spellEnd"/>
      <w:r w:rsidR="00890F1C" w:rsidRPr="00785D3B">
        <w:rPr>
          <w:rFonts w:ascii="Lucida Sans" w:hAnsi="Lucida Sans"/>
          <w:sz w:val="20"/>
          <w:szCs w:val="20"/>
        </w:rPr>
        <w:t xml:space="preserve"> Deme, University of Aarhus</w:t>
      </w:r>
      <w:r w:rsidRPr="00785D3B">
        <w:rPr>
          <w:rFonts w:ascii="Lucida Sans" w:hAnsi="Lucida Sans"/>
          <w:sz w:val="20"/>
          <w:szCs w:val="20"/>
        </w:rPr>
        <w:t xml:space="preserve">, </w:t>
      </w:r>
      <w:r w:rsidR="00890F1C" w:rsidRPr="00785D3B">
        <w:rPr>
          <w:rFonts w:ascii="Lucida Sans" w:hAnsi="Lucida Sans"/>
          <w:sz w:val="20"/>
          <w:szCs w:val="20"/>
        </w:rPr>
        <w:t xml:space="preserve">‘The Jewish holdings of the </w:t>
      </w:r>
      <w:proofErr w:type="spellStart"/>
      <w:r w:rsidR="00890F1C" w:rsidRPr="00785D3B">
        <w:rPr>
          <w:rFonts w:ascii="Lucida Sans" w:hAnsi="Lucida Sans"/>
          <w:sz w:val="20"/>
          <w:szCs w:val="20"/>
        </w:rPr>
        <w:t>Fredericia</w:t>
      </w:r>
      <w:proofErr w:type="spellEnd"/>
      <w:r w:rsidR="00890F1C" w:rsidRPr="00785D3B">
        <w:rPr>
          <w:rFonts w:ascii="Lucida Sans" w:hAnsi="Lucida Sans"/>
          <w:sz w:val="20"/>
          <w:szCs w:val="20"/>
        </w:rPr>
        <w:t xml:space="preserve"> Municipal Museum in Southern Denmark’</w:t>
      </w:r>
    </w:p>
    <w:p w:rsidR="00890F1C" w:rsidRPr="00785D3B" w:rsidRDefault="00DA472A" w:rsidP="007369E6">
      <w:pPr>
        <w:tabs>
          <w:tab w:val="left" w:pos="851"/>
        </w:tabs>
        <w:ind w:left="851" w:hanging="273"/>
        <w:jc w:val="both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ab/>
      </w:r>
      <w:r w:rsidR="00890F1C" w:rsidRPr="00785D3B">
        <w:rPr>
          <w:rFonts w:ascii="Lucida Sans" w:hAnsi="Lucida Sans"/>
          <w:sz w:val="20"/>
          <w:szCs w:val="20"/>
        </w:rPr>
        <w:t>Abigail Morris, Chief Executive Officer, Jewish Museum London</w:t>
      </w:r>
      <w:r w:rsidRPr="00785D3B">
        <w:rPr>
          <w:rFonts w:ascii="Lucida Sans" w:hAnsi="Lucida Sans"/>
          <w:sz w:val="20"/>
          <w:szCs w:val="20"/>
        </w:rPr>
        <w:t xml:space="preserve">, </w:t>
      </w:r>
      <w:r w:rsidR="00890F1C" w:rsidRPr="00785D3B">
        <w:rPr>
          <w:rFonts w:ascii="Lucida Sans" w:hAnsi="Lucida Sans"/>
          <w:sz w:val="20"/>
          <w:szCs w:val="20"/>
        </w:rPr>
        <w:t>‘</w:t>
      </w:r>
      <w:r w:rsidR="0041478A" w:rsidRPr="0041478A">
        <w:rPr>
          <w:rFonts w:ascii="Lucida Sans" w:hAnsi="Lucida Sans"/>
          <w:sz w:val="20"/>
          <w:szCs w:val="20"/>
        </w:rPr>
        <w:t>The Jewish Museum London: Forward Vision</w:t>
      </w:r>
      <w:r w:rsidRPr="00785D3B">
        <w:rPr>
          <w:rFonts w:ascii="Lucida Sans" w:hAnsi="Lucida Sans"/>
          <w:sz w:val="20"/>
          <w:szCs w:val="20"/>
        </w:rPr>
        <w:t>’</w:t>
      </w:r>
    </w:p>
    <w:p w:rsidR="008F5D92" w:rsidRDefault="00DA472A" w:rsidP="007369E6">
      <w:pPr>
        <w:pStyle w:val="NoSpacing"/>
        <w:tabs>
          <w:tab w:val="left" w:pos="851"/>
        </w:tabs>
        <w:spacing w:after="160"/>
        <w:ind w:left="851"/>
        <w:rPr>
          <w:rFonts w:ascii="Lucida Sans" w:hAnsi="Lucida Sans" w:cstheme="majorBidi"/>
          <w:bCs/>
          <w:sz w:val="20"/>
          <w:szCs w:val="20"/>
          <w:lang w:val="en-GB"/>
        </w:rPr>
      </w:pPr>
      <w:r w:rsidRPr="00785D3B">
        <w:rPr>
          <w:rFonts w:ascii="Lucida Sans" w:hAnsi="Lucida Sans" w:cstheme="majorBidi"/>
          <w:bCs/>
          <w:sz w:val="20"/>
          <w:szCs w:val="20"/>
          <w:lang w:val="en-GB"/>
        </w:rPr>
        <w:t>Marcus Roberts,</w:t>
      </w:r>
      <w:r w:rsidR="00CB243E" w:rsidRPr="00785D3B">
        <w:rPr>
          <w:rFonts w:ascii="Lucida Sans" w:hAnsi="Lucida Sans" w:cstheme="majorBidi"/>
          <w:bCs/>
          <w:sz w:val="20"/>
          <w:szCs w:val="20"/>
          <w:lang w:val="en-GB"/>
        </w:rPr>
        <w:t xml:space="preserve"> Director </w:t>
      </w:r>
      <w:proofErr w:type="spellStart"/>
      <w:r w:rsidR="00CB243E" w:rsidRPr="00785D3B">
        <w:rPr>
          <w:rFonts w:ascii="Lucida Sans" w:hAnsi="Lucida Sans" w:cstheme="majorBidi"/>
          <w:bCs/>
          <w:sz w:val="20"/>
          <w:szCs w:val="20"/>
          <w:lang w:val="en-GB"/>
        </w:rPr>
        <w:t>J</w:t>
      </w:r>
      <w:r w:rsidRPr="00785D3B">
        <w:rPr>
          <w:rFonts w:ascii="Lucida Sans" w:hAnsi="Lucida Sans" w:cstheme="majorBidi"/>
          <w:bCs/>
          <w:sz w:val="20"/>
          <w:szCs w:val="20"/>
          <w:lang w:val="en-GB"/>
        </w:rPr>
        <w:t>Trails</w:t>
      </w:r>
      <w:proofErr w:type="spellEnd"/>
      <w:r w:rsidRPr="00785D3B">
        <w:rPr>
          <w:rFonts w:ascii="Lucida Sans" w:hAnsi="Lucida Sans" w:cstheme="majorBidi"/>
          <w:bCs/>
          <w:sz w:val="20"/>
          <w:szCs w:val="20"/>
          <w:lang w:val="en-GB"/>
        </w:rPr>
        <w:t>, ‘Communit</w:t>
      </w:r>
      <w:r w:rsidR="0085195F" w:rsidRPr="00785D3B">
        <w:rPr>
          <w:rFonts w:ascii="Lucida Sans" w:hAnsi="Lucida Sans" w:cstheme="majorBidi"/>
          <w:bCs/>
          <w:sz w:val="20"/>
          <w:szCs w:val="20"/>
          <w:lang w:val="en-GB"/>
        </w:rPr>
        <w:t>ies and contested heritage</w:t>
      </w:r>
      <w:r w:rsidRPr="00785D3B">
        <w:rPr>
          <w:rFonts w:ascii="Lucida Sans" w:hAnsi="Lucida Sans" w:cstheme="majorBidi"/>
          <w:bCs/>
          <w:sz w:val="20"/>
          <w:szCs w:val="20"/>
          <w:lang w:val="en-GB"/>
        </w:rPr>
        <w:t>’</w:t>
      </w:r>
    </w:p>
    <w:p w:rsidR="00BB7D30" w:rsidRPr="00785D3B" w:rsidRDefault="00E50A72" w:rsidP="00E50A72">
      <w:pPr>
        <w:ind w:left="851" w:hanging="131"/>
        <w:rPr>
          <w:rFonts w:ascii="Lucida Sans" w:hAnsi="Lucida Sans" w:cstheme="majorBidi"/>
          <w:bCs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 xml:space="preserve">Chair: </w:t>
      </w:r>
      <w:r>
        <w:rPr>
          <w:rFonts w:ascii="Lucida Sans" w:hAnsi="Lucida Sans"/>
          <w:sz w:val="20"/>
          <w:szCs w:val="20"/>
        </w:rPr>
        <w:t xml:space="preserve">Dr James Jordan, Parkes Institute </w:t>
      </w:r>
      <w:r w:rsidRPr="00785D3B">
        <w:rPr>
          <w:rFonts w:ascii="Lucida Sans" w:hAnsi="Lucida Sans"/>
          <w:sz w:val="20"/>
          <w:szCs w:val="20"/>
        </w:rPr>
        <w:t>and University of Southampton</w:t>
      </w:r>
    </w:p>
    <w:p w:rsidR="008F5D92" w:rsidRPr="00785D3B" w:rsidRDefault="008F5D92" w:rsidP="00890F1C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18.</w:t>
      </w:r>
      <w:r w:rsidR="00890F1C" w:rsidRPr="00785D3B">
        <w:rPr>
          <w:rFonts w:ascii="Lucida Sans" w:hAnsi="Lucida Sans"/>
          <w:sz w:val="20"/>
          <w:szCs w:val="20"/>
        </w:rPr>
        <w:t>00</w:t>
      </w:r>
      <w:r w:rsidR="00890F1C" w:rsidRPr="00785D3B">
        <w:rPr>
          <w:rFonts w:ascii="Lucida Sans" w:hAnsi="Lucida Sans"/>
          <w:sz w:val="20"/>
          <w:szCs w:val="20"/>
        </w:rPr>
        <w:tab/>
      </w:r>
      <w:r w:rsidR="00DA472A" w:rsidRPr="00785D3B">
        <w:rPr>
          <w:rFonts w:ascii="Lucida Sans" w:hAnsi="Lucida Sans"/>
          <w:sz w:val="20"/>
          <w:szCs w:val="20"/>
        </w:rPr>
        <w:t xml:space="preserve">Trip to Southampton on the search of the hidden traces of Jewish history in the built heritage </w:t>
      </w:r>
      <w:r w:rsidR="00890F1C" w:rsidRPr="00785D3B">
        <w:rPr>
          <w:rFonts w:ascii="Lucida Sans" w:hAnsi="Lucida Sans"/>
          <w:sz w:val="20"/>
          <w:szCs w:val="20"/>
        </w:rPr>
        <w:t>led by Professor Tony Kushner</w:t>
      </w:r>
    </w:p>
    <w:p w:rsidR="00890F1C" w:rsidRPr="00785D3B" w:rsidRDefault="00BB7D30" w:rsidP="00890F1C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19.45</w:t>
      </w:r>
      <w:r w:rsidR="00890F1C" w:rsidRPr="00785D3B">
        <w:rPr>
          <w:rFonts w:ascii="Lucida Sans" w:hAnsi="Lucida Sans"/>
          <w:sz w:val="20"/>
          <w:szCs w:val="20"/>
        </w:rPr>
        <w:tab/>
        <w:t>Conference dinner in Southampton town centre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</w:p>
    <w:p w:rsidR="008F5D92" w:rsidRDefault="008F5D92" w:rsidP="008F5D92">
      <w:pPr>
        <w:ind w:left="851" w:hanging="851"/>
        <w:rPr>
          <w:rFonts w:ascii="Lucida Sans" w:hAnsi="Lucida Sans"/>
          <w:sz w:val="20"/>
          <w:szCs w:val="20"/>
          <w:u w:val="single"/>
        </w:rPr>
      </w:pPr>
      <w:r w:rsidRPr="00785D3B">
        <w:rPr>
          <w:rFonts w:ascii="Lucida Sans" w:hAnsi="Lucida Sans"/>
          <w:sz w:val="20"/>
          <w:szCs w:val="20"/>
          <w:u w:val="single"/>
        </w:rPr>
        <w:t>Tuesday, 12 July 2016</w:t>
      </w:r>
    </w:p>
    <w:p w:rsidR="00CA7722" w:rsidRDefault="00CA7722" w:rsidP="00CA7722">
      <w:pPr>
        <w:ind w:left="851" w:hanging="851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8.30</w:t>
      </w:r>
      <w:r>
        <w:rPr>
          <w:rFonts w:ascii="Lucida Sans" w:hAnsi="Lucida Sans"/>
          <w:sz w:val="20"/>
          <w:szCs w:val="20"/>
        </w:rPr>
        <w:tab/>
        <w:t>Registration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9.00</w:t>
      </w:r>
      <w:r w:rsidRPr="00785D3B">
        <w:rPr>
          <w:rFonts w:ascii="Lucida Sans" w:hAnsi="Lucida Sans"/>
          <w:sz w:val="20"/>
          <w:szCs w:val="20"/>
        </w:rPr>
        <w:tab/>
        <w:t>Trip to Winchester on the search of the hidden traces of Jewish history</w:t>
      </w:r>
      <w:r w:rsidR="003829D7" w:rsidRPr="00785D3B">
        <w:rPr>
          <w:rFonts w:ascii="Lucida Sans" w:hAnsi="Lucida Sans"/>
          <w:sz w:val="20"/>
          <w:szCs w:val="20"/>
        </w:rPr>
        <w:t xml:space="preserve"> </w:t>
      </w:r>
      <w:r w:rsidRPr="00785D3B">
        <w:rPr>
          <w:rFonts w:ascii="Lucida Sans" w:hAnsi="Lucida Sans"/>
          <w:sz w:val="20"/>
          <w:szCs w:val="20"/>
        </w:rPr>
        <w:t xml:space="preserve">led by Professor </w:t>
      </w:r>
      <w:r w:rsidR="00890F1C" w:rsidRPr="00785D3B">
        <w:rPr>
          <w:rFonts w:ascii="Lucida Sans" w:hAnsi="Lucida Sans"/>
          <w:sz w:val="20"/>
          <w:szCs w:val="20"/>
        </w:rPr>
        <w:t>Patricia Skinne</w:t>
      </w:r>
      <w:r w:rsidR="0085195F" w:rsidRPr="00785D3B">
        <w:rPr>
          <w:rFonts w:ascii="Lucida Sans" w:hAnsi="Lucida Sans"/>
          <w:sz w:val="20"/>
          <w:szCs w:val="20"/>
        </w:rPr>
        <w:t>r, Department of History,</w:t>
      </w:r>
      <w:r w:rsidR="00890F1C" w:rsidRPr="00785D3B">
        <w:rPr>
          <w:rFonts w:ascii="Lucida Sans" w:hAnsi="Lucida Sans"/>
          <w:sz w:val="20"/>
          <w:szCs w:val="20"/>
        </w:rPr>
        <w:t xml:space="preserve"> </w:t>
      </w:r>
      <w:proofErr w:type="gramStart"/>
      <w:r w:rsidR="00890F1C" w:rsidRPr="00785D3B">
        <w:rPr>
          <w:rFonts w:ascii="Lucida Sans" w:hAnsi="Lucida Sans"/>
          <w:sz w:val="20"/>
          <w:szCs w:val="20"/>
        </w:rPr>
        <w:t>University</w:t>
      </w:r>
      <w:proofErr w:type="gramEnd"/>
      <w:r w:rsidR="00890F1C" w:rsidRPr="00785D3B">
        <w:rPr>
          <w:rFonts w:ascii="Lucida Sans" w:hAnsi="Lucida Sans"/>
          <w:sz w:val="20"/>
          <w:szCs w:val="20"/>
        </w:rPr>
        <w:t xml:space="preserve"> of Winchester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11.30</w:t>
      </w:r>
      <w:r w:rsidRPr="00785D3B">
        <w:rPr>
          <w:rFonts w:ascii="Lucida Sans" w:hAnsi="Lucida Sans"/>
          <w:sz w:val="20"/>
          <w:szCs w:val="20"/>
        </w:rPr>
        <w:tab/>
        <w:t>Coffee break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lastRenderedPageBreak/>
        <w:t>1</w:t>
      </w:r>
      <w:r w:rsidR="00B73AD2" w:rsidRPr="00785D3B">
        <w:rPr>
          <w:rFonts w:ascii="Lucida Sans" w:hAnsi="Lucida Sans"/>
          <w:sz w:val="20"/>
          <w:szCs w:val="20"/>
        </w:rPr>
        <w:t>2</w:t>
      </w:r>
      <w:r w:rsidRPr="00785D3B">
        <w:rPr>
          <w:rFonts w:ascii="Lucida Sans" w:hAnsi="Lucida Sans"/>
          <w:sz w:val="20"/>
          <w:szCs w:val="20"/>
        </w:rPr>
        <w:t>.</w:t>
      </w:r>
      <w:r w:rsidR="00B73AD2" w:rsidRPr="00785D3B">
        <w:rPr>
          <w:rFonts w:ascii="Lucida Sans" w:hAnsi="Lucida Sans"/>
          <w:sz w:val="20"/>
          <w:szCs w:val="20"/>
        </w:rPr>
        <w:t>0</w:t>
      </w:r>
      <w:r w:rsidR="00DA472A" w:rsidRPr="00785D3B">
        <w:rPr>
          <w:rFonts w:ascii="Lucida Sans" w:hAnsi="Lucida Sans"/>
          <w:sz w:val="20"/>
          <w:szCs w:val="20"/>
        </w:rPr>
        <w:t>0</w:t>
      </w:r>
      <w:r w:rsidR="00DA472A" w:rsidRPr="00785D3B">
        <w:rPr>
          <w:rFonts w:ascii="Lucida Sans" w:hAnsi="Lucida Sans"/>
          <w:sz w:val="20"/>
          <w:szCs w:val="20"/>
        </w:rPr>
        <w:tab/>
        <w:t>Peter Aiers, Director</w:t>
      </w:r>
      <w:r w:rsidR="00DA472A" w:rsidRPr="00785D3B">
        <w:rPr>
          <w:rFonts w:ascii="Lucida Sans" w:hAnsi="Lucida Sans"/>
          <w:color w:val="222222"/>
          <w:sz w:val="20"/>
          <w:szCs w:val="20"/>
          <w:shd w:val="clear" w:color="auto" w:fill="FFFFFF"/>
        </w:rPr>
        <w:t xml:space="preserve"> North and South East</w:t>
      </w:r>
      <w:r w:rsidR="00DA472A" w:rsidRPr="00785D3B">
        <w:rPr>
          <w:rFonts w:ascii="Lucida Sans" w:hAnsi="Lucida Sans"/>
          <w:sz w:val="20"/>
          <w:szCs w:val="20"/>
        </w:rPr>
        <w:t xml:space="preserve"> </w:t>
      </w:r>
      <w:r w:rsidRPr="00785D3B">
        <w:rPr>
          <w:rFonts w:ascii="Lucida Sans" w:hAnsi="Lucida Sans"/>
          <w:sz w:val="20"/>
          <w:szCs w:val="20"/>
        </w:rPr>
        <w:t xml:space="preserve">and Head of Regeneration, </w:t>
      </w:r>
      <w:proofErr w:type="gramStart"/>
      <w:r w:rsidRPr="00785D3B">
        <w:rPr>
          <w:rFonts w:ascii="Lucida Sans" w:hAnsi="Lucida Sans"/>
          <w:sz w:val="20"/>
          <w:szCs w:val="20"/>
        </w:rPr>
        <w:t>The</w:t>
      </w:r>
      <w:proofErr w:type="gramEnd"/>
      <w:r w:rsidRPr="00785D3B">
        <w:rPr>
          <w:rFonts w:ascii="Lucida Sans" w:hAnsi="Lucida Sans"/>
          <w:sz w:val="20"/>
          <w:szCs w:val="20"/>
        </w:rPr>
        <w:t xml:space="preserve"> Churches Conservation Trust</w:t>
      </w:r>
    </w:p>
    <w:p w:rsidR="008F5D92" w:rsidRPr="00785D3B" w:rsidRDefault="008F5D92" w:rsidP="008F5D92">
      <w:pPr>
        <w:ind w:left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‘Working successfully with communities to turn sacred into secular spaces’ (Workshop)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13.</w:t>
      </w:r>
      <w:r w:rsidR="00B73AD2" w:rsidRPr="00785D3B">
        <w:rPr>
          <w:rFonts w:ascii="Lucida Sans" w:hAnsi="Lucida Sans"/>
          <w:sz w:val="20"/>
          <w:szCs w:val="20"/>
        </w:rPr>
        <w:t>30</w:t>
      </w:r>
      <w:r w:rsidRPr="00785D3B">
        <w:rPr>
          <w:rFonts w:ascii="Lucida Sans" w:hAnsi="Lucida Sans"/>
          <w:sz w:val="20"/>
          <w:szCs w:val="20"/>
        </w:rPr>
        <w:tab/>
        <w:t>Lunch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ab/>
      </w:r>
      <w:r w:rsidR="00805CBA" w:rsidRPr="00785D3B">
        <w:rPr>
          <w:rFonts w:ascii="Lucida Sans" w:hAnsi="Lucida Sans"/>
          <w:sz w:val="20"/>
          <w:szCs w:val="20"/>
        </w:rPr>
        <w:t xml:space="preserve">An opportunity to discuss your heritage project </w:t>
      </w:r>
      <w:r w:rsidRPr="00785D3B">
        <w:rPr>
          <w:rFonts w:ascii="Lucida Sans" w:hAnsi="Lucida Sans"/>
          <w:sz w:val="20"/>
          <w:szCs w:val="20"/>
        </w:rPr>
        <w:t xml:space="preserve">with Sally </w:t>
      </w:r>
      <w:proofErr w:type="spellStart"/>
      <w:r w:rsidRPr="00785D3B">
        <w:rPr>
          <w:rFonts w:ascii="Lucida Sans" w:hAnsi="Lucida Sans"/>
          <w:sz w:val="20"/>
          <w:szCs w:val="20"/>
        </w:rPr>
        <w:t>Berkovic</w:t>
      </w:r>
      <w:proofErr w:type="spellEnd"/>
      <w:r w:rsidRPr="00785D3B">
        <w:rPr>
          <w:rFonts w:ascii="Lucida Sans" w:hAnsi="Lucida Sans"/>
          <w:sz w:val="20"/>
          <w:szCs w:val="20"/>
        </w:rPr>
        <w:t>, CEO, Rothschild Foundation (</w:t>
      </w:r>
      <w:proofErr w:type="spellStart"/>
      <w:r w:rsidRPr="00785D3B">
        <w:rPr>
          <w:rFonts w:ascii="Lucida Sans" w:hAnsi="Lucida Sans"/>
          <w:sz w:val="20"/>
          <w:szCs w:val="20"/>
        </w:rPr>
        <w:t>Hanadiv</w:t>
      </w:r>
      <w:proofErr w:type="spellEnd"/>
      <w:r w:rsidRPr="00785D3B">
        <w:rPr>
          <w:rFonts w:ascii="Lucida Sans" w:hAnsi="Lucida Sans"/>
          <w:sz w:val="20"/>
          <w:szCs w:val="20"/>
        </w:rPr>
        <w:t>) Europe</w:t>
      </w:r>
      <w:r w:rsidR="0092594F" w:rsidRPr="00785D3B">
        <w:rPr>
          <w:rFonts w:ascii="Lucida Sans" w:hAnsi="Lucida Sans"/>
          <w:sz w:val="20"/>
          <w:szCs w:val="20"/>
        </w:rPr>
        <w:t xml:space="preserve">.  (Sign up </w:t>
      </w:r>
      <w:r w:rsidR="00805CBA" w:rsidRPr="00785D3B">
        <w:rPr>
          <w:rFonts w:ascii="Lucida Sans" w:hAnsi="Lucida Sans"/>
          <w:sz w:val="20"/>
          <w:szCs w:val="20"/>
        </w:rPr>
        <w:t>on arrival to the workshop for 1:1 10 minute slots).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14.</w:t>
      </w:r>
      <w:r w:rsidR="00B73AD2" w:rsidRPr="00785D3B">
        <w:rPr>
          <w:rFonts w:ascii="Lucida Sans" w:hAnsi="Lucida Sans"/>
          <w:sz w:val="20"/>
          <w:szCs w:val="20"/>
        </w:rPr>
        <w:t>30</w:t>
      </w:r>
      <w:r w:rsidRPr="00785D3B">
        <w:rPr>
          <w:rFonts w:ascii="Lucida Sans" w:hAnsi="Lucida Sans"/>
          <w:sz w:val="20"/>
          <w:szCs w:val="20"/>
        </w:rPr>
        <w:tab/>
        <w:t>Ruth Ellen Gruber, Writer and Researcher, Co-ordinator Jewish Heritage Europe</w:t>
      </w:r>
    </w:p>
    <w:p w:rsidR="008F5D92" w:rsidRPr="00785D3B" w:rsidRDefault="008F5D92" w:rsidP="008F5D92">
      <w:pPr>
        <w:ind w:left="131" w:firstLine="720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‘Jewish heritage in the digital age: impact on communities’ (Workshop)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16.00</w:t>
      </w:r>
      <w:r w:rsidRPr="00785D3B">
        <w:rPr>
          <w:rFonts w:ascii="Lucida Sans" w:hAnsi="Lucida Sans"/>
          <w:sz w:val="20"/>
          <w:szCs w:val="20"/>
        </w:rPr>
        <w:tab/>
        <w:t>Coffee break</w:t>
      </w:r>
    </w:p>
    <w:p w:rsidR="008F5D92" w:rsidRPr="00785D3B" w:rsidRDefault="008F5D92" w:rsidP="008F5D92">
      <w:pPr>
        <w:pStyle w:val="Appreplies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left" w:pos="851"/>
        </w:tabs>
        <w:spacing w:after="120"/>
        <w:ind w:left="851" w:hanging="851"/>
        <w:jc w:val="left"/>
        <w:rPr>
          <w:rFonts w:ascii="Lucida Sans" w:hAnsi="Lucida Sans"/>
          <w:szCs w:val="20"/>
        </w:rPr>
      </w:pPr>
      <w:r w:rsidRPr="00785D3B">
        <w:rPr>
          <w:rFonts w:ascii="Lucida Sans" w:hAnsi="Lucida Sans"/>
          <w:szCs w:val="20"/>
        </w:rPr>
        <w:t>16.30</w:t>
      </w:r>
      <w:r w:rsidRPr="00785D3B">
        <w:rPr>
          <w:rFonts w:ascii="Lucida Sans" w:hAnsi="Lucida Sans"/>
          <w:szCs w:val="20"/>
        </w:rPr>
        <w:tab/>
        <w:t xml:space="preserve">Dr </w:t>
      </w:r>
      <w:proofErr w:type="spellStart"/>
      <w:r w:rsidRPr="00785D3B">
        <w:rPr>
          <w:rFonts w:ascii="Lucida Sans" w:hAnsi="Lucida Sans"/>
          <w:szCs w:val="20"/>
        </w:rPr>
        <w:t>Alla</w:t>
      </w:r>
      <w:proofErr w:type="spellEnd"/>
      <w:r w:rsidRPr="00785D3B">
        <w:rPr>
          <w:rFonts w:ascii="Lucida Sans" w:hAnsi="Lucida Sans"/>
          <w:szCs w:val="20"/>
        </w:rPr>
        <w:t xml:space="preserve"> </w:t>
      </w:r>
      <w:proofErr w:type="spellStart"/>
      <w:r w:rsidRPr="00785D3B">
        <w:rPr>
          <w:rFonts w:ascii="Lucida Sans" w:hAnsi="Lucida Sans"/>
          <w:szCs w:val="20"/>
        </w:rPr>
        <w:t>Sokolova</w:t>
      </w:r>
      <w:proofErr w:type="spellEnd"/>
      <w:r w:rsidRPr="00785D3B">
        <w:rPr>
          <w:rFonts w:ascii="Lucida Sans" w:hAnsi="Lucida Sans"/>
          <w:szCs w:val="20"/>
        </w:rPr>
        <w:t xml:space="preserve">, Curator, State Museum of the History of Religions, St Petersburg and Lecturer at the </w:t>
      </w:r>
      <w:proofErr w:type="spellStart"/>
      <w:r w:rsidRPr="00785D3B">
        <w:rPr>
          <w:rFonts w:ascii="Lucida Sans" w:hAnsi="Lucida Sans"/>
          <w:szCs w:val="20"/>
        </w:rPr>
        <w:t>Center</w:t>
      </w:r>
      <w:proofErr w:type="spellEnd"/>
      <w:r w:rsidRPr="00785D3B">
        <w:rPr>
          <w:rFonts w:ascii="Lucida Sans" w:hAnsi="Lucida Sans"/>
          <w:szCs w:val="20"/>
        </w:rPr>
        <w:t xml:space="preserve"> ‘Petersburg Judaica’ at the European University of St Petersburg</w:t>
      </w:r>
    </w:p>
    <w:p w:rsidR="008F5D92" w:rsidRDefault="008F5D92" w:rsidP="008F5D92">
      <w:pPr>
        <w:pStyle w:val="Appreplies"/>
        <w:tabs>
          <w:tab w:val="clear" w:pos="432"/>
        </w:tabs>
        <w:spacing w:after="120"/>
        <w:ind w:left="851" w:hanging="851"/>
        <w:jc w:val="left"/>
        <w:rPr>
          <w:rFonts w:ascii="Lucida Sans" w:hAnsi="Lucida Sans"/>
          <w:szCs w:val="20"/>
        </w:rPr>
      </w:pPr>
      <w:r w:rsidRPr="00785D3B">
        <w:rPr>
          <w:rFonts w:ascii="Lucida Sans" w:hAnsi="Lucida Sans"/>
          <w:szCs w:val="20"/>
        </w:rPr>
        <w:tab/>
        <w:t>‘Collecting and representing tangible and intangible heritage: source communities and authenticity’ (Lecture)</w:t>
      </w:r>
    </w:p>
    <w:p w:rsidR="00CA7722" w:rsidRPr="00785D3B" w:rsidRDefault="00CA7722" w:rsidP="00CA7722">
      <w:pPr>
        <w:ind w:left="851" w:hanging="13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 xml:space="preserve">Chair: </w:t>
      </w:r>
      <w:r>
        <w:rPr>
          <w:rFonts w:ascii="Lucida Sans" w:hAnsi="Lucida Sans"/>
          <w:sz w:val="20"/>
          <w:szCs w:val="20"/>
        </w:rPr>
        <w:t xml:space="preserve">Professor Tony Kushner, Parkes Institute </w:t>
      </w:r>
      <w:r w:rsidRPr="00785D3B">
        <w:rPr>
          <w:rFonts w:ascii="Lucida Sans" w:hAnsi="Lucida Sans"/>
          <w:sz w:val="20"/>
          <w:szCs w:val="20"/>
        </w:rPr>
        <w:t>and University of Southampton</w:t>
      </w:r>
    </w:p>
    <w:p w:rsidR="00024382" w:rsidRPr="00785D3B" w:rsidRDefault="008F5D92" w:rsidP="008F5D92">
      <w:pPr>
        <w:pStyle w:val="Appreplies"/>
        <w:tabs>
          <w:tab w:val="clear" w:pos="432"/>
        </w:tabs>
        <w:spacing w:after="120"/>
        <w:ind w:left="851" w:hanging="851"/>
        <w:jc w:val="left"/>
        <w:rPr>
          <w:rFonts w:ascii="Lucida Sans" w:hAnsi="Lucida Sans"/>
          <w:szCs w:val="20"/>
        </w:rPr>
      </w:pPr>
      <w:r w:rsidRPr="00785D3B">
        <w:rPr>
          <w:rFonts w:ascii="Lucida Sans" w:hAnsi="Lucida Sans"/>
          <w:szCs w:val="20"/>
        </w:rPr>
        <w:t>17.45</w:t>
      </w:r>
      <w:r w:rsidRPr="00785D3B">
        <w:rPr>
          <w:rFonts w:ascii="Lucida Sans" w:hAnsi="Lucida Sans"/>
          <w:szCs w:val="20"/>
        </w:rPr>
        <w:tab/>
      </w:r>
      <w:r w:rsidR="00DA472A" w:rsidRPr="00785D3B">
        <w:rPr>
          <w:rFonts w:ascii="Lucida Sans" w:hAnsi="Lucida Sans"/>
          <w:szCs w:val="20"/>
        </w:rPr>
        <w:t>Drinks and s</w:t>
      </w:r>
      <w:r w:rsidR="00024382" w:rsidRPr="00785D3B">
        <w:rPr>
          <w:rFonts w:ascii="Lucida Sans" w:hAnsi="Lucida Sans"/>
          <w:szCs w:val="20"/>
        </w:rPr>
        <w:t>creening of the film</w:t>
      </w:r>
      <w:r w:rsidR="00481A52" w:rsidRPr="00785D3B">
        <w:rPr>
          <w:rFonts w:ascii="Lucida Sans" w:hAnsi="Lucida Sans"/>
          <w:szCs w:val="20"/>
        </w:rPr>
        <w:t xml:space="preserve"> ‘A town called </w:t>
      </w:r>
      <w:proofErr w:type="spellStart"/>
      <w:r w:rsidR="00481A52" w:rsidRPr="00785D3B">
        <w:rPr>
          <w:rFonts w:ascii="Lucida Sans" w:hAnsi="Lucida Sans"/>
          <w:szCs w:val="20"/>
        </w:rPr>
        <w:t>Brzostek</w:t>
      </w:r>
      <w:proofErr w:type="spellEnd"/>
      <w:r w:rsidR="00481A52" w:rsidRPr="00785D3B">
        <w:rPr>
          <w:rFonts w:ascii="Lucida Sans" w:hAnsi="Lucida Sans"/>
          <w:szCs w:val="20"/>
        </w:rPr>
        <w:t>’ (2014)</w:t>
      </w:r>
      <w:r w:rsidR="00A514B1">
        <w:rPr>
          <w:rFonts w:ascii="Lucida Sans" w:hAnsi="Lucida Sans"/>
          <w:szCs w:val="20"/>
        </w:rPr>
        <w:t xml:space="preserve"> by Simon Target</w:t>
      </w:r>
      <w:r w:rsidR="00481A52" w:rsidRPr="00785D3B">
        <w:rPr>
          <w:rFonts w:ascii="Lucida Sans" w:hAnsi="Lucida Sans"/>
          <w:szCs w:val="20"/>
        </w:rPr>
        <w:t>, followed by a discussion</w:t>
      </w:r>
    </w:p>
    <w:p w:rsidR="008F5D92" w:rsidRPr="00785D3B" w:rsidRDefault="008B2696" w:rsidP="008F5D92">
      <w:pPr>
        <w:pStyle w:val="Appreplies"/>
        <w:tabs>
          <w:tab w:val="clear" w:pos="432"/>
        </w:tabs>
        <w:spacing w:after="120"/>
        <w:ind w:left="851" w:hanging="851"/>
        <w:jc w:val="left"/>
        <w:rPr>
          <w:rFonts w:ascii="Lucida Sans" w:hAnsi="Lucida Sans"/>
          <w:szCs w:val="20"/>
        </w:rPr>
      </w:pPr>
      <w:r w:rsidRPr="00785D3B">
        <w:rPr>
          <w:rFonts w:ascii="Lucida Sans" w:hAnsi="Lucida Sans"/>
          <w:szCs w:val="20"/>
        </w:rPr>
        <w:t>19.15</w:t>
      </w:r>
      <w:r w:rsidR="008F5D92" w:rsidRPr="00785D3B">
        <w:rPr>
          <w:rFonts w:ascii="Lucida Sans" w:hAnsi="Lucida Sans"/>
          <w:szCs w:val="20"/>
        </w:rPr>
        <w:tab/>
        <w:t>Dinner at participants</w:t>
      </w:r>
      <w:r w:rsidR="007E6351" w:rsidRPr="00785D3B">
        <w:rPr>
          <w:rFonts w:ascii="Lucida Sans" w:hAnsi="Lucida Sans"/>
          <w:szCs w:val="20"/>
        </w:rPr>
        <w:t>’</w:t>
      </w:r>
      <w:r w:rsidR="008F5D92" w:rsidRPr="00785D3B">
        <w:rPr>
          <w:rFonts w:ascii="Lucida Sans" w:hAnsi="Lucida Sans"/>
          <w:szCs w:val="20"/>
        </w:rPr>
        <w:t xml:space="preserve"> own expense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  <w:u w:val="single"/>
        </w:rPr>
      </w:pPr>
      <w:r w:rsidRPr="00785D3B">
        <w:rPr>
          <w:rFonts w:ascii="Lucida Sans" w:hAnsi="Lucida Sans"/>
          <w:sz w:val="20"/>
          <w:szCs w:val="20"/>
          <w:u w:val="single"/>
        </w:rPr>
        <w:t>Wednesday, 13 July 2016</w:t>
      </w:r>
    </w:p>
    <w:p w:rsidR="00CA7722" w:rsidRDefault="00CA7722" w:rsidP="00CA7722">
      <w:pPr>
        <w:ind w:left="851" w:hanging="851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9.00</w:t>
      </w:r>
      <w:r>
        <w:rPr>
          <w:rFonts w:ascii="Lucida Sans" w:hAnsi="Lucida Sans"/>
          <w:sz w:val="20"/>
          <w:szCs w:val="20"/>
        </w:rPr>
        <w:tab/>
        <w:t>Registration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9.30</w:t>
      </w:r>
      <w:r w:rsidRPr="00785D3B">
        <w:rPr>
          <w:rFonts w:ascii="Lucida Sans" w:hAnsi="Lucida Sans"/>
          <w:sz w:val="20"/>
          <w:szCs w:val="20"/>
        </w:rPr>
        <w:tab/>
        <w:t xml:space="preserve">Dr Karen Robson, Head of </w:t>
      </w:r>
      <w:r w:rsidR="00733E62" w:rsidRPr="00785D3B">
        <w:rPr>
          <w:rFonts w:ascii="Lucida Sans" w:hAnsi="Lucida Sans"/>
          <w:sz w:val="20"/>
          <w:szCs w:val="20"/>
        </w:rPr>
        <w:t xml:space="preserve">Archives </w:t>
      </w:r>
      <w:r w:rsidRPr="00785D3B">
        <w:rPr>
          <w:rFonts w:ascii="Lucida Sans" w:hAnsi="Lucida Sans"/>
          <w:sz w:val="20"/>
          <w:szCs w:val="20"/>
        </w:rPr>
        <w:t xml:space="preserve">(including Anglo-Jewish Archives), University of Southampton </w:t>
      </w:r>
    </w:p>
    <w:p w:rsidR="008F5D92" w:rsidRPr="00785D3B" w:rsidRDefault="008F5D92" w:rsidP="008F5D92">
      <w:pPr>
        <w:ind w:left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‘Archives and audiences: engaging with our users’ (Workshop)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11.00</w:t>
      </w:r>
      <w:r w:rsidRPr="00785D3B">
        <w:rPr>
          <w:rFonts w:ascii="Lucida Sans" w:hAnsi="Lucida Sans"/>
          <w:sz w:val="20"/>
          <w:szCs w:val="20"/>
        </w:rPr>
        <w:tab/>
        <w:t>Coffee break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11.30</w:t>
      </w:r>
      <w:r w:rsidRPr="00785D3B">
        <w:rPr>
          <w:rFonts w:ascii="Lucida Sans" w:hAnsi="Lucida Sans"/>
          <w:sz w:val="20"/>
          <w:szCs w:val="20"/>
        </w:rPr>
        <w:tab/>
        <w:t>Professor Joachim Schloer, Director of the Parkes Institute for the Study of Jewish/non-Jewish Relations, University of Southampton</w:t>
      </w:r>
    </w:p>
    <w:p w:rsidR="008F5D92" w:rsidRPr="00785D3B" w:rsidRDefault="008F5D92" w:rsidP="008F5D92">
      <w:pPr>
        <w:ind w:left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‘Jewish migration and the archive’ (Lecture)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13.00</w:t>
      </w:r>
      <w:r w:rsidRPr="00785D3B">
        <w:rPr>
          <w:rFonts w:ascii="Lucida Sans" w:hAnsi="Lucida Sans"/>
          <w:sz w:val="20"/>
          <w:szCs w:val="20"/>
        </w:rPr>
        <w:tab/>
        <w:t>Lunch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14.00</w:t>
      </w:r>
      <w:r w:rsidRPr="00785D3B">
        <w:rPr>
          <w:rFonts w:ascii="Lucida Sans" w:hAnsi="Lucida Sans"/>
          <w:sz w:val="20"/>
          <w:szCs w:val="20"/>
        </w:rPr>
        <w:tab/>
        <w:t xml:space="preserve">‘(How) can heritage </w:t>
      </w:r>
      <w:r w:rsidR="00CE200A">
        <w:rPr>
          <w:rFonts w:ascii="Lucida Sans" w:hAnsi="Lucida Sans"/>
          <w:sz w:val="20"/>
          <w:szCs w:val="20"/>
        </w:rPr>
        <w:t xml:space="preserve">strengthen and </w:t>
      </w:r>
      <w:r w:rsidRPr="00785D3B">
        <w:rPr>
          <w:rFonts w:ascii="Lucida Sans" w:hAnsi="Lucida Sans"/>
          <w:sz w:val="20"/>
          <w:szCs w:val="20"/>
        </w:rPr>
        <w:t>empower communities?’ (Debate)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b/>
          <w:sz w:val="20"/>
          <w:szCs w:val="20"/>
        </w:rPr>
        <w:tab/>
      </w:r>
      <w:r w:rsidRPr="00785D3B">
        <w:rPr>
          <w:rFonts w:ascii="Lucida Sans" w:hAnsi="Lucida Sans"/>
          <w:sz w:val="20"/>
          <w:szCs w:val="20"/>
        </w:rPr>
        <w:t xml:space="preserve">Debra Brunner, Director, </w:t>
      </w:r>
      <w:proofErr w:type="gramStart"/>
      <w:r w:rsidRPr="00785D3B">
        <w:rPr>
          <w:rFonts w:ascii="Lucida Sans" w:hAnsi="Lucida Sans"/>
          <w:sz w:val="20"/>
          <w:szCs w:val="20"/>
        </w:rPr>
        <w:t>The</w:t>
      </w:r>
      <w:proofErr w:type="gramEnd"/>
      <w:r w:rsidRPr="00785D3B">
        <w:rPr>
          <w:rFonts w:ascii="Lucida Sans" w:hAnsi="Lucida Sans"/>
          <w:sz w:val="20"/>
          <w:szCs w:val="20"/>
        </w:rPr>
        <w:t xml:space="preserve"> Together Plan (Brest Headstone Memorial Project)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ab/>
        <w:t xml:space="preserve">Peter Aiers, Director </w:t>
      </w:r>
      <w:r w:rsidR="00DA472A" w:rsidRPr="00785D3B">
        <w:rPr>
          <w:rFonts w:ascii="Lucida Sans" w:hAnsi="Lucida Sans"/>
          <w:sz w:val="20"/>
          <w:szCs w:val="20"/>
        </w:rPr>
        <w:t xml:space="preserve">North and </w:t>
      </w:r>
      <w:r w:rsidRPr="00785D3B">
        <w:rPr>
          <w:rFonts w:ascii="Lucida Sans" w:hAnsi="Lucida Sans"/>
          <w:sz w:val="20"/>
          <w:szCs w:val="20"/>
        </w:rPr>
        <w:t xml:space="preserve">South East and Head of Regeneration, </w:t>
      </w:r>
      <w:proofErr w:type="gramStart"/>
      <w:r w:rsidRPr="00785D3B">
        <w:rPr>
          <w:rFonts w:ascii="Lucida Sans" w:hAnsi="Lucida Sans"/>
          <w:sz w:val="20"/>
          <w:szCs w:val="20"/>
        </w:rPr>
        <w:t>The</w:t>
      </w:r>
      <w:proofErr w:type="gramEnd"/>
      <w:r w:rsidRPr="00785D3B">
        <w:rPr>
          <w:rFonts w:ascii="Lucida Sans" w:hAnsi="Lucida Sans"/>
          <w:sz w:val="20"/>
          <w:szCs w:val="20"/>
        </w:rPr>
        <w:t xml:space="preserve"> Churches Conservation Trust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ab/>
        <w:t>Edward Dickenson, Learning Officer, Ben Uri</w:t>
      </w:r>
      <w:r w:rsidR="0041777D" w:rsidRPr="00785D3B">
        <w:rPr>
          <w:rFonts w:ascii="Lucida Sans" w:hAnsi="Lucida Sans"/>
          <w:sz w:val="20"/>
          <w:szCs w:val="20"/>
        </w:rPr>
        <w:t xml:space="preserve"> Gallery</w:t>
      </w:r>
      <w:r w:rsidRPr="00785D3B">
        <w:rPr>
          <w:rFonts w:ascii="Lucida Sans" w:hAnsi="Lucida Sans"/>
          <w:sz w:val="20"/>
          <w:szCs w:val="20"/>
        </w:rPr>
        <w:t>, London</w:t>
      </w:r>
    </w:p>
    <w:p w:rsidR="00962821" w:rsidRPr="00785D3B" w:rsidRDefault="00962821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ab/>
        <w:t>Chair: Dr Kathrin Pieren, Petersfield Museum and University of Southampton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15.30</w:t>
      </w:r>
      <w:r w:rsidRPr="00785D3B">
        <w:rPr>
          <w:rFonts w:ascii="Lucida Sans" w:hAnsi="Lucida Sans"/>
          <w:sz w:val="20"/>
          <w:szCs w:val="20"/>
        </w:rPr>
        <w:tab/>
        <w:t>Feedback session and discussion of next workshop theme</w:t>
      </w:r>
    </w:p>
    <w:p w:rsidR="008F5D92" w:rsidRPr="00785D3B" w:rsidRDefault="008F5D92" w:rsidP="008F5D92">
      <w:pPr>
        <w:ind w:left="851" w:hanging="851"/>
        <w:rPr>
          <w:rFonts w:ascii="Lucida Sans" w:hAnsi="Lucida Sans"/>
          <w:sz w:val="20"/>
          <w:szCs w:val="20"/>
        </w:rPr>
      </w:pPr>
      <w:r w:rsidRPr="00785D3B">
        <w:rPr>
          <w:rFonts w:ascii="Lucida Sans" w:hAnsi="Lucida Sans"/>
          <w:sz w:val="20"/>
          <w:szCs w:val="20"/>
        </w:rPr>
        <w:t>16.00</w:t>
      </w:r>
      <w:r w:rsidRPr="00785D3B">
        <w:rPr>
          <w:rFonts w:ascii="Lucida Sans" w:hAnsi="Lucida Sans"/>
          <w:sz w:val="20"/>
          <w:szCs w:val="20"/>
        </w:rPr>
        <w:tab/>
        <w:t>End of conference</w:t>
      </w:r>
    </w:p>
    <w:p w:rsidR="0084093E" w:rsidRPr="00785D3B" w:rsidRDefault="0084093E" w:rsidP="00206907">
      <w:pPr>
        <w:rPr>
          <w:rFonts w:ascii="Lucida Sans" w:hAnsi="Lucida Sans" w:cs="Arial"/>
          <w:b/>
          <w:bCs/>
          <w:sz w:val="20"/>
          <w:szCs w:val="20"/>
          <w:lang w:val="en-US"/>
        </w:rPr>
      </w:pPr>
    </w:p>
    <w:sectPr w:rsidR="0084093E" w:rsidRPr="00785D3B" w:rsidSect="00864C9F"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D1" w:rsidRDefault="00C670D1" w:rsidP="00600517">
      <w:pPr>
        <w:spacing w:after="0" w:line="240" w:lineRule="auto"/>
      </w:pPr>
      <w:r>
        <w:separator/>
      </w:r>
    </w:p>
  </w:endnote>
  <w:endnote w:type="continuationSeparator" w:id="0">
    <w:p w:rsidR="00C670D1" w:rsidRDefault="00C670D1" w:rsidP="0060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D1" w:rsidRDefault="00C670D1" w:rsidP="00600517">
      <w:pPr>
        <w:spacing w:after="0" w:line="240" w:lineRule="auto"/>
      </w:pPr>
      <w:r>
        <w:separator/>
      </w:r>
    </w:p>
  </w:footnote>
  <w:footnote w:type="continuationSeparator" w:id="0">
    <w:p w:rsidR="00C670D1" w:rsidRDefault="00C670D1" w:rsidP="0060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B6" w:rsidRDefault="00895512" w:rsidP="00277FB6">
    <w:pPr>
      <w:pStyle w:val="Header"/>
      <w:jc w:val="right"/>
    </w:pPr>
    <w:r>
      <w:rPr>
        <w:noProof/>
        <w:lang w:eastAsia="en-GB"/>
      </w:rPr>
      <w:drawing>
        <wp:inline distT="0" distB="0" distL="0" distR="0" wp14:anchorId="70A526A0" wp14:editId="0AC7B4D9">
          <wp:extent cx="1952625" cy="423879"/>
          <wp:effectExtent l="0" t="0" r="0" b="0"/>
          <wp:docPr id="6" name="Picture 6" descr="university 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 logo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300" cy="42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6"/>
    <w:rsid w:val="00024382"/>
    <w:rsid w:val="0002519D"/>
    <w:rsid w:val="0009014C"/>
    <w:rsid w:val="000A6191"/>
    <w:rsid w:val="000C3C70"/>
    <w:rsid w:val="000D560B"/>
    <w:rsid w:val="000D5F32"/>
    <w:rsid w:val="000F2E16"/>
    <w:rsid w:val="001019BF"/>
    <w:rsid w:val="001150E5"/>
    <w:rsid w:val="00153A9C"/>
    <w:rsid w:val="00184911"/>
    <w:rsid w:val="0019356E"/>
    <w:rsid w:val="001A3ABB"/>
    <w:rsid w:val="001C65F0"/>
    <w:rsid w:val="001F5EE0"/>
    <w:rsid w:val="00206907"/>
    <w:rsid w:val="002245E5"/>
    <w:rsid w:val="00232BA9"/>
    <w:rsid w:val="00242BDC"/>
    <w:rsid w:val="002559FD"/>
    <w:rsid w:val="00277FB6"/>
    <w:rsid w:val="00283AB8"/>
    <w:rsid w:val="002A7B16"/>
    <w:rsid w:val="002E5A81"/>
    <w:rsid w:val="002E7437"/>
    <w:rsid w:val="002F1C62"/>
    <w:rsid w:val="002F437F"/>
    <w:rsid w:val="00322909"/>
    <w:rsid w:val="003316BA"/>
    <w:rsid w:val="00350111"/>
    <w:rsid w:val="0035096B"/>
    <w:rsid w:val="003756B6"/>
    <w:rsid w:val="003829D7"/>
    <w:rsid w:val="003E62C6"/>
    <w:rsid w:val="0041478A"/>
    <w:rsid w:val="0041777D"/>
    <w:rsid w:val="004250C7"/>
    <w:rsid w:val="00434EE7"/>
    <w:rsid w:val="00481A52"/>
    <w:rsid w:val="004A13CA"/>
    <w:rsid w:val="004A1B79"/>
    <w:rsid w:val="004A497A"/>
    <w:rsid w:val="004D312E"/>
    <w:rsid w:val="004D4BEF"/>
    <w:rsid w:val="00505AF7"/>
    <w:rsid w:val="00523F0F"/>
    <w:rsid w:val="00527D9D"/>
    <w:rsid w:val="00542058"/>
    <w:rsid w:val="005521F6"/>
    <w:rsid w:val="005D2E9E"/>
    <w:rsid w:val="005E0998"/>
    <w:rsid w:val="005E56E7"/>
    <w:rsid w:val="005F6777"/>
    <w:rsid w:val="00600517"/>
    <w:rsid w:val="00617343"/>
    <w:rsid w:val="0062215D"/>
    <w:rsid w:val="006B7DFA"/>
    <w:rsid w:val="006D751D"/>
    <w:rsid w:val="00733E62"/>
    <w:rsid w:val="007369E6"/>
    <w:rsid w:val="00785D3B"/>
    <w:rsid w:val="007A2355"/>
    <w:rsid w:val="007E6351"/>
    <w:rsid w:val="00805CBA"/>
    <w:rsid w:val="00816D2E"/>
    <w:rsid w:val="00840218"/>
    <w:rsid w:val="0084093E"/>
    <w:rsid w:val="0085195F"/>
    <w:rsid w:val="00864C9F"/>
    <w:rsid w:val="00872CF8"/>
    <w:rsid w:val="00890F1C"/>
    <w:rsid w:val="00892697"/>
    <w:rsid w:val="00895512"/>
    <w:rsid w:val="008A4AF6"/>
    <w:rsid w:val="008B2696"/>
    <w:rsid w:val="008D4D96"/>
    <w:rsid w:val="008F5D92"/>
    <w:rsid w:val="0092594F"/>
    <w:rsid w:val="009323CC"/>
    <w:rsid w:val="00932FD0"/>
    <w:rsid w:val="009479A9"/>
    <w:rsid w:val="0095484C"/>
    <w:rsid w:val="00956A36"/>
    <w:rsid w:val="00962821"/>
    <w:rsid w:val="0097345B"/>
    <w:rsid w:val="009A2242"/>
    <w:rsid w:val="009C2EFF"/>
    <w:rsid w:val="009D41EB"/>
    <w:rsid w:val="00A514B1"/>
    <w:rsid w:val="00AA5460"/>
    <w:rsid w:val="00AC3AE3"/>
    <w:rsid w:val="00AD65CA"/>
    <w:rsid w:val="00AF0B29"/>
    <w:rsid w:val="00B2079A"/>
    <w:rsid w:val="00B271FF"/>
    <w:rsid w:val="00B43E7D"/>
    <w:rsid w:val="00B44CAF"/>
    <w:rsid w:val="00B56E4D"/>
    <w:rsid w:val="00B61BD4"/>
    <w:rsid w:val="00B73AD2"/>
    <w:rsid w:val="00B74022"/>
    <w:rsid w:val="00BB7D30"/>
    <w:rsid w:val="00BD0D54"/>
    <w:rsid w:val="00BD1E80"/>
    <w:rsid w:val="00C0599E"/>
    <w:rsid w:val="00C65BCD"/>
    <w:rsid w:val="00C670D1"/>
    <w:rsid w:val="00C6710A"/>
    <w:rsid w:val="00CA12CC"/>
    <w:rsid w:val="00CA554F"/>
    <w:rsid w:val="00CA7722"/>
    <w:rsid w:val="00CB243E"/>
    <w:rsid w:val="00CD2CB3"/>
    <w:rsid w:val="00CE200A"/>
    <w:rsid w:val="00D265B0"/>
    <w:rsid w:val="00D35513"/>
    <w:rsid w:val="00D53A30"/>
    <w:rsid w:val="00DA472A"/>
    <w:rsid w:val="00DB3857"/>
    <w:rsid w:val="00DD36AE"/>
    <w:rsid w:val="00DE12E9"/>
    <w:rsid w:val="00DE2D4D"/>
    <w:rsid w:val="00E041C0"/>
    <w:rsid w:val="00E36233"/>
    <w:rsid w:val="00E50A72"/>
    <w:rsid w:val="00EB3283"/>
    <w:rsid w:val="00EB7D96"/>
    <w:rsid w:val="00F02714"/>
    <w:rsid w:val="00F1193B"/>
    <w:rsid w:val="00F50E6A"/>
    <w:rsid w:val="00F62353"/>
    <w:rsid w:val="00F75A37"/>
    <w:rsid w:val="00FB5E9A"/>
    <w:rsid w:val="00FB6E2F"/>
    <w:rsid w:val="00FC1199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0E3E6A1-3F40-4117-9F92-1944613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18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eplies">
    <w:name w:val="App replies"/>
    <w:basedOn w:val="Normal"/>
    <w:qFormat/>
    <w:rsid w:val="0032290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</w:tabs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7D9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17343"/>
  </w:style>
  <w:style w:type="character" w:customStyle="1" w:styleId="aqj">
    <w:name w:val="aqj"/>
    <w:basedOn w:val="DefaultParagraphFont"/>
    <w:rsid w:val="00617343"/>
  </w:style>
  <w:style w:type="character" w:styleId="Hyperlink">
    <w:name w:val="Hyperlink"/>
    <w:basedOn w:val="DefaultParagraphFont"/>
    <w:uiPriority w:val="99"/>
    <w:unhideWhenUsed/>
    <w:rsid w:val="006173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18491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st">
    <w:name w:val="st"/>
    <w:basedOn w:val="DefaultParagraphFont"/>
    <w:rsid w:val="00184911"/>
  </w:style>
  <w:style w:type="character" w:styleId="Emphasis">
    <w:name w:val="Emphasis"/>
    <w:qFormat/>
    <w:rsid w:val="00184911"/>
    <w:rPr>
      <w:i/>
      <w:iCs/>
    </w:rPr>
  </w:style>
  <w:style w:type="character" w:customStyle="1" w:styleId="hps">
    <w:name w:val="hps"/>
    <w:basedOn w:val="DefaultParagraphFont"/>
    <w:rsid w:val="00184911"/>
  </w:style>
  <w:style w:type="character" w:customStyle="1" w:styleId="il">
    <w:name w:val="il"/>
    <w:basedOn w:val="DefaultParagraphFont"/>
    <w:rsid w:val="006D751D"/>
  </w:style>
  <w:style w:type="paragraph" w:styleId="Header">
    <w:name w:val="header"/>
    <w:basedOn w:val="Normal"/>
    <w:link w:val="HeaderChar"/>
    <w:uiPriority w:val="99"/>
    <w:unhideWhenUsed/>
    <w:rsid w:val="0060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517"/>
  </w:style>
  <w:style w:type="paragraph" w:styleId="Footer">
    <w:name w:val="footer"/>
    <w:basedOn w:val="Normal"/>
    <w:link w:val="FooterChar"/>
    <w:uiPriority w:val="99"/>
    <w:unhideWhenUsed/>
    <w:rsid w:val="0060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517"/>
  </w:style>
  <w:style w:type="paragraph" w:styleId="FootnoteText">
    <w:name w:val="footnote text"/>
    <w:basedOn w:val="Normal"/>
    <w:link w:val="FootnoteTextChar"/>
    <w:uiPriority w:val="99"/>
    <w:semiHidden/>
    <w:unhideWhenUsed/>
    <w:rsid w:val="004177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7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77D"/>
    <w:rPr>
      <w:vertAlign w:val="superscript"/>
    </w:rPr>
  </w:style>
  <w:style w:type="table" w:styleId="TableGrid">
    <w:name w:val="Table Grid"/>
    <w:basedOn w:val="TableNormal"/>
    <w:uiPriority w:val="39"/>
    <w:rsid w:val="0027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512"/>
    <w:pPr>
      <w:ind w:left="720"/>
      <w:contextualSpacing/>
    </w:pPr>
  </w:style>
  <w:style w:type="paragraph" w:styleId="NoSpacing">
    <w:name w:val="No Spacing"/>
    <w:uiPriority w:val="1"/>
    <w:qFormat/>
    <w:rsid w:val="00890F1C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1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93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1026-2463-4715-A4A4-7B7097AE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Pieren</dc:creator>
  <cp:lastModifiedBy>Storey T.P.</cp:lastModifiedBy>
  <cp:revision>4</cp:revision>
  <cp:lastPrinted>2016-04-12T20:11:00Z</cp:lastPrinted>
  <dcterms:created xsi:type="dcterms:W3CDTF">2016-07-05T12:27:00Z</dcterms:created>
  <dcterms:modified xsi:type="dcterms:W3CDTF">2016-07-06T07:20:00Z</dcterms:modified>
</cp:coreProperties>
</file>